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18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eastAsia="方正小标宋简体"/>
          <w:bCs/>
          <w:spacing w:val="-20"/>
          <w:sz w:val="44"/>
          <w:szCs w:val="44"/>
        </w:rPr>
      </w:pPr>
      <w:r>
        <w:rPr>
          <w:rFonts w:eastAsia="方正小标宋简体"/>
          <w:bCs/>
          <w:spacing w:val="-20"/>
          <w:sz w:val="44"/>
          <w:szCs w:val="44"/>
        </w:rPr>
        <w:t xml:space="preserve"> “最美港城人”</w:t>
      </w:r>
      <w:r>
        <w:rPr>
          <w:rFonts w:hint="eastAsia" w:eastAsia="方正小标宋简体"/>
          <w:bCs/>
          <w:spacing w:val="-20"/>
          <w:sz w:val="44"/>
          <w:szCs w:val="44"/>
        </w:rPr>
        <w:t>—</w:t>
      </w:r>
      <w:r>
        <w:rPr>
          <w:rFonts w:eastAsia="方正小标宋简体"/>
          <w:bCs/>
          <w:spacing w:val="-20"/>
          <w:sz w:val="44"/>
          <w:szCs w:val="44"/>
        </w:rPr>
        <w:t>优秀科技工作者</w:t>
      </w:r>
      <w:r>
        <w:rPr>
          <w:rFonts w:hint="eastAsia" w:eastAsia="方正小标宋简体"/>
          <w:bCs/>
          <w:spacing w:val="-20"/>
          <w:sz w:val="44"/>
          <w:szCs w:val="44"/>
        </w:rPr>
        <w:t>（工程师）</w:t>
      </w:r>
      <w:r>
        <w:rPr>
          <w:rFonts w:eastAsia="方正小标宋简体"/>
          <w:bCs/>
          <w:spacing w:val="-20"/>
          <w:sz w:val="44"/>
          <w:szCs w:val="44"/>
        </w:rPr>
        <w:t>推荐表</w:t>
      </w:r>
    </w:p>
    <w:p>
      <w:pPr>
        <w:adjustRightInd w:val="0"/>
        <w:snapToGrid w:val="0"/>
        <w:spacing w:line="52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tbl>
      <w:tblPr>
        <w:tblStyle w:val="5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43"/>
        <w:gridCol w:w="6"/>
        <w:gridCol w:w="983"/>
        <w:gridCol w:w="1131"/>
        <w:gridCol w:w="1279"/>
        <w:gridCol w:w="1316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  岁）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  貌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  箱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5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主要事迹及成果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（限500字以内）</w:t>
            </w:r>
          </w:p>
        </w:tc>
        <w:tc>
          <w:tcPr>
            <w:tcW w:w="7597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sz w:val="24"/>
              </w:rPr>
            </w:pPr>
            <w:r>
              <w:rPr>
                <w:sz w:val="24"/>
              </w:rPr>
              <w:t>（内容应包括个人基本情况、工作经历、主要成绩及取得的成果等。2000字事迹材料附后）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奖励表彰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    况</w:t>
            </w:r>
          </w:p>
        </w:tc>
        <w:tc>
          <w:tcPr>
            <w:tcW w:w="7597" w:type="dxa"/>
            <w:gridSpan w:val="7"/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（个人或成果受表彰情况，相关证明材料附后）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被推荐人信用承诺</w:t>
            </w:r>
          </w:p>
        </w:tc>
        <w:tc>
          <w:tcPr>
            <w:tcW w:w="7597" w:type="dxa"/>
            <w:gridSpan w:val="7"/>
            <w:noWrap w:val="0"/>
            <w:vAlign w:val="center"/>
          </w:tcPr>
          <w:p>
            <w:pPr>
              <w:spacing w:line="57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本人了解“最美港城人”——优秀科技工作者</w:t>
            </w:r>
            <w:r>
              <w:rPr>
                <w:rFonts w:hint="eastAsia"/>
                <w:sz w:val="24"/>
              </w:rPr>
              <w:t>（工程师）</w:t>
            </w:r>
            <w:r>
              <w:rPr>
                <w:sz w:val="24"/>
              </w:rPr>
              <w:t>推荐要求，承诺所提供申报材料真实可靠，无编报虚假数据、侵犯他人知识产权等失信行为。如有失信行为，本人承诺按照有关规定，承担相关责任。</w:t>
            </w:r>
          </w:p>
          <w:p>
            <w:pPr>
              <w:spacing w:line="360" w:lineRule="exact"/>
              <w:ind w:firstLine="2520" w:firstLineChars="1050"/>
              <w:rPr>
                <w:sz w:val="24"/>
              </w:rPr>
            </w:pPr>
          </w:p>
          <w:p>
            <w:pPr>
              <w:spacing w:line="360" w:lineRule="exact"/>
              <w:ind w:firstLine="2520" w:firstLineChars="1050"/>
              <w:rPr>
                <w:sz w:val="24"/>
              </w:rPr>
            </w:pPr>
            <w:r>
              <w:rPr>
                <w:sz w:val="24"/>
              </w:rPr>
              <w:t>被推荐人签名：</w:t>
            </w:r>
          </w:p>
          <w:p>
            <w:pPr>
              <w:spacing w:line="360" w:lineRule="exact"/>
              <w:ind w:firstLine="4920" w:firstLineChars="20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所在单位（团体）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    见</w:t>
            </w:r>
          </w:p>
        </w:tc>
        <w:tc>
          <w:tcPr>
            <w:tcW w:w="7597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ind w:right="420" w:firstLine="5160" w:firstLineChars="215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ind w:right="420" w:firstLine="5160" w:firstLineChars="2150"/>
              <w:rPr>
                <w:sz w:val="24"/>
              </w:rPr>
            </w:pPr>
            <w:r>
              <w:rPr>
                <w:sz w:val="24"/>
              </w:rPr>
              <w:t xml:space="preserve"> （盖章）</w:t>
            </w:r>
          </w:p>
          <w:p>
            <w:pPr>
              <w:adjustRightInd w:val="0"/>
              <w:snapToGrid w:val="0"/>
              <w:spacing w:line="520" w:lineRule="exact"/>
              <w:ind w:right="840" w:firstLine="840" w:firstLineChars="35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年   月   日</w:t>
            </w:r>
          </w:p>
          <w:p>
            <w:pPr>
              <w:wordWrap w:val="0"/>
              <w:adjustRightInd w:val="0"/>
              <w:snapToGrid w:val="0"/>
              <w:spacing w:line="520" w:lineRule="exact"/>
              <w:ind w:right="72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所在县区宣传部、</w:t>
            </w:r>
            <w:r>
              <w:rPr>
                <w:rFonts w:hint="eastAsia"/>
                <w:sz w:val="24"/>
              </w:rPr>
              <w:t>人才办、</w:t>
            </w:r>
            <w:r>
              <w:rPr>
                <w:sz w:val="24"/>
              </w:rPr>
              <w:t>科协</w:t>
            </w:r>
            <w:r>
              <w:rPr>
                <w:rFonts w:hint="eastAsia"/>
                <w:sz w:val="24"/>
              </w:rPr>
              <w:t>、工信局</w:t>
            </w:r>
            <w:r>
              <w:rPr>
                <w:sz w:val="24"/>
              </w:rPr>
              <w:t>意见</w:t>
            </w:r>
          </w:p>
        </w:tc>
        <w:tc>
          <w:tcPr>
            <w:tcW w:w="7597" w:type="dxa"/>
            <w:gridSpan w:val="7"/>
            <w:noWrap w:val="0"/>
            <w:vAlign w:val="center"/>
          </w:tcPr>
          <w:p>
            <w:pPr>
              <w:ind w:firstLine="600" w:firstLineChars="250"/>
              <w:rPr>
                <w:sz w:val="24"/>
              </w:rPr>
            </w:pPr>
          </w:p>
          <w:p>
            <w:pPr>
              <w:ind w:firstLine="600" w:firstLineChars="250"/>
              <w:rPr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sz w:val="24"/>
              </w:rPr>
              <w:t>（县区委宣传部盖章）       （县区委</w:t>
            </w:r>
            <w:r>
              <w:rPr>
                <w:rFonts w:hint="eastAsia"/>
                <w:sz w:val="24"/>
              </w:rPr>
              <w:t>人才办</w:t>
            </w:r>
            <w:r>
              <w:rPr>
                <w:sz w:val="24"/>
              </w:rPr>
              <w:t xml:space="preserve">盖章）  </w:t>
            </w: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               年  月   日  </w:t>
            </w: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rPr>
                <w:b/>
                <w:sz w:val="24"/>
              </w:rPr>
            </w:pPr>
            <w:r>
              <w:rPr>
                <w:sz w:val="24"/>
              </w:rPr>
              <w:t xml:space="preserve">（县区科协盖章）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（县区</w:t>
            </w:r>
            <w:r>
              <w:rPr>
                <w:rFonts w:hint="eastAsia"/>
                <w:sz w:val="24"/>
              </w:rPr>
              <w:t>工信局</w:t>
            </w:r>
            <w:r>
              <w:rPr>
                <w:sz w:val="24"/>
              </w:rPr>
              <w:t>盖章）</w:t>
            </w:r>
          </w:p>
          <w:p>
            <w:pPr>
              <w:ind w:firstLine="600" w:firstLineChars="250"/>
              <w:rPr>
                <w:sz w:val="24"/>
              </w:rPr>
            </w:pPr>
          </w:p>
          <w:p>
            <w:pPr>
              <w:ind w:firstLine="1440" w:firstLineChars="600"/>
              <w:rPr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               年  月   日             </w:t>
            </w:r>
          </w:p>
        </w:tc>
      </w:tr>
    </w:tbl>
    <w:p>
      <w:pPr>
        <w:adjustRightInd w:val="0"/>
        <w:snapToGrid w:val="0"/>
        <w:spacing w:line="520" w:lineRule="exact"/>
        <w:sectPr>
          <w:footerReference r:id="rId3" w:type="default"/>
          <w:footerReference r:id="rId4" w:type="even"/>
          <w:pgSz w:w="11906" w:h="16838"/>
          <w:pgMar w:top="1758" w:right="1531" w:bottom="1531" w:left="1531" w:header="1701" w:footer="1134" w:gutter="0"/>
          <w:cols w:space="720" w:num="1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46219"/>
    <w:rsid w:val="5DA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2024-04-01T23:39:00Z</dcterms:created>
  <dc:creator>Administrator</dc:creator>
  <cp:lastModifiedBy>Administrator</cp:lastModifiedBy>
  <dcterms:modified xsi:type="dcterms:W3CDTF">2024-04-01T23:40:05Z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