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6"/>
          <w:lang w:val="en-US" w:eastAsia="zh-CN" w:bidi="ar"/>
        </w:rPr>
      </w:pPr>
      <w:r>
        <w:rPr>
          <w:rStyle w:val="5"/>
          <w:sz w:val="28"/>
          <w:szCs w:val="28"/>
          <w:lang w:val="en-US" w:eastAsia="zh-CN" w:bidi="ar"/>
        </w:rPr>
        <w:t>附件</w:t>
      </w:r>
      <w:r>
        <w:rPr>
          <w:rStyle w:val="6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center"/>
        <w:rPr>
          <w:rStyle w:val="7"/>
          <w:lang w:val="en-US" w:eastAsia="zh-CN" w:bidi="ar"/>
        </w:rPr>
      </w:pPr>
      <w:r>
        <w:rPr>
          <w:rStyle w:val="7"/>
          <w:b/>
          <w:bCs/>
          <w:lang w:val="en-US" w:eastAsia="zh-CN" w:bidi="ar"/>
        </w:rPr>
        <w:t>连云港市职业技术教育学会</w:t>
      </w:r>
      <w:r>
        <w:rPr>
          <w:rStyle w:val="7"/>
          <w:b/>
          <w:bCs/>
          <w:lang w:val="en-US" w:eastAsia="zh-CN" w:bidi="ar"/>
        </w:rPr>
        <w:br w:type="textWrapping"/>
      </w:r>
      <w:bookmarkStart w:id="0" w:name="_GoBack"/>
      <w:r>
        <w:rPr>
          <w:rStyle w:val="6"/>
          <w:b/>
          <w:bCs/>
          <w:sz w:val="40"/>
          <w:szCs w:val="40"/>
          <w:lang w:val="en-US" w:eastAsia="zh-CN" w:bidi="ar"/>
        </w:rPr>
        <w:t>2024</w:t>
      </w:r>
      <w:r>
        <w:rPr>
          <w:rStyle w:val="7"/>
          <w:b/>
          <w:bCs/>
          <w:lang w:val="en-US" w:eastAsia="zh-CN" w:bidi="ar"/>
        </w:rPr>
        <w:t>年优秀论文评选申报表</w:t>
      </w:r>
      <w:bookmarkEnd w:id="0"/>
      <w:r>
        <w:rPr>
          <w:rStyle w:val="7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仿宋" w:hAnsi="仿宋" w:eastAsia="仿宋" w:cs="仿宋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t>论文题目：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t>申报等级：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t>申 报 人：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t>推荐单位：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 w:bidi="ar"/>
        </w:rPr>
        <w:t>申报时间：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sz w:val="28"/>
          <w:szCs w:val="28"/>
          <w:lang w:val="en-US" w:eastAsia="zh-CN" w:bidi="ar"/>
        </w:rPr>
        <w:t>一、基本情况</w:t>
      </w:r>
    </w:p>
    <w:tbl>
      <w:tblPr>
        <w:tblW w:w="85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25"/>
        <w:gridCol w:w="885"/>
        <w:gridCol w:w="1185"/>
        <w:gridCol w:w="240"/>
        <w:gridCol w:w="1230"/>
        <w:gridCol w:w="13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研究专长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4635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>字数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千字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18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申报人信用承诺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ind w:firstLine="480" w:firstLineChars="200"/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我承诺：所写论文为本人原创，论文形成过程中不存在学术不端行为，没有抄袭他人，成果不存在知识产权争议；主办方有权对论文做非盈利性展示和出版。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ind w:firstLine="480" w:firstLineChars="200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ind w:firstLine="480" w:firstLineChars="200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ind w:firstLine="4080" w:firstLineChars="1700"/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申报人签字：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ind w:firstLine="4800" w:firstLineChars="2000"/>
              <w:rPr>
                <w:rFonts w:hint="eastAsia" w:ascii="宋体"/>
                <w:sz w:val="24"/>
                <w:szCs w:val="24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月 </w:t>
            </w: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8518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单位推荐意见：（限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字）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ind w:firstLine="3840" w:firstLineChars="1600"/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推荐单位（公章）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ind w:firstLine="4560" w:firstLineChars="1900"/>
              <w:rPr>
                <w:rFonts w:hint="eastAsia" w:ascii="宋体"/>
                <w:sz w:val="24"/>
                <w:szCs w:val="24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hint="eastAsia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Style w:val="9"/>
          <w:vertAlign w:val="baseline"/>
          <w:lang w:val="en-US" w:eastAsia="zh-CN" w:bidi="ar"/>
        </w:rPr>
      </w:pPr>
      <w:r>
        <w:rPr>
          <w:rStyle w:val="5"/>
          <w:sz w:val="28"/>
          <w:szCs w:val="28"/>
          <w:lang w:val="en-US" w:eastAsia="zh-CN" w:bidi="ar"/>
        </w:rPr>
        <w:t>二、论文介绍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51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vertAlign w:val="baseli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论文内容简介：（主要内容、基本观点、创新之处、社会效应和评价等，限</w:t>
            </w:r>
            <w:r>
              <w:rPr>
                <w:rStyle w:val="6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 xml:space="preserve">页不超过 </w:t>
            </w:r>
            <w:r>
              <w:rPr>
                <w:rStyle w:val="6"/>
                <w:lang w:val="en-US" w:eastAsia="zh-CN" w:bidi="ar"/>
              </w:rPr>
              <w:t xml:space="preserve">1500 </w:t>
            </w:r>
            <w:r>
              <w:rPr>
                <w:rStyle w:val="9"/>
                <w:lang w:val="en-US" w:eastAsia="zh-CN" w:bidi="ar"/>
              </w:rPr>
              <w:t>字）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sz w:val="28"/>
          <w:szCs w:val="28"/>
          <w:lang w:val="en-US" w:eastAsia="zh-CN" w:bidi="ar"/>
        </w:rPr>
        <w:t>三、评审意见</w:t>
      </w:r>
    </w:p>
    <w:tbl>
      <w:tblPr>
        <w:tblW w:w="825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专家评审意见：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  <w:t>评审等次：</w:t>
            </w:r>
            <w:r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rPr>
                <w:rStyle w:val="10"/>
                <w:bdr w:val="none" w:color="auto" w:sz="0" w:space="0"/>
                <w:lang w:val="en-US" w:eastAsia="zh-CN" w:bidi="ar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评审专家签字：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10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月</w:t>
            </w:r>
            <w:r>
              <w:rPr>
                <w:rStyle w:val="10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市职教学会意见：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1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rPr>
                <w:rStyle w:val="10"/>
                <w:bdr w:val="none" w:color="auto" w:sz="0" w:space="0"/>
                <w:lang w:val="en-US" w:eastAsia="zh-CN" w:bidi="ar"/>
              </w:rPr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>盖章：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</w:pP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年 </w:t>
            </w:r>
            <w:r>
              <w:rPr>
                <w:rStyle w:val="10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10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042C8"/>
    <w:rsid w:val="1E7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basedOn w:val="2"/>
    <w:uiPriority w:val="0"/>
    <w:rPr>
      <w:rFonts w:ascii="黑体" w:hAnsi="宋体" w:eastAsia="黑体" w:cs="黑体"/>
      <w:color w:val="000000"/>
      <w:sz w:val="24"/>
      <w:szCs w:val="24"/>
    </w:rPr>
  </w:style>
  <w:style w:type="character" w:customStyle="1" w:styleId="6">
    <w:name w:val="fontstyle21"/>
    <w:basedOn w:val="2"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7">
    <w:name w:val="fontstyle31"/>
    <w:basedOn w:val="2"/>
    <w:uiPriority w:val="0"/>
    <w:rPr>
      <w:rFonts w:ascii="FZXBSJW--GB1-0" w:hAnsi="FZXBSJW--GB1-0" w:eastAsia="FZXBSJW--GB1-0" w:cs="FZXBSJW--GB1-0"/>
      <w:color w:val="000000"/>
      <w:sz w:val="40"/>
      <w:szCs w:val="40"/>
    </w:rPr>
  </w:style>
  <w:style w:type="character" w:customStyle="1" w:styleId="8">
    <w:name w:val="fontstyle41"/>
    <w:basedOn w:val="2"/>
    <w:uiPriority w:val="0"/>
    <w:rPr>
      <w:rFonts w:ascii="FZFSK--GBK1-0" w:hAnsi="FZFSK--GBK1-0" w:eastAsia="FZFSK--GBK1-0" w:cs="FZFSK--GBK1-0"/>
      <w:color w:val="000000"/>
      <w:sz w:val="24"/>
      <w:szCs w:val="24"/>
    </w:rPr>
  </w:style>
  <w:style w:type="character" w:customStyle="1" w:styleId="9">
    <w:name w:val="fontstyle51"/>
    <w:basedOn w:val="2"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0">
    <w:name w:val="fontstyle61"/>
    <w:basedOn w:val="2"/>
    <w:uiPriority w:val="0"/>
    <w:rPr>
      <w:rFonts w:ascii="仿宋" w:hAnsi="仿宋" w:eastAsia="仿宋" w:cs="仿宋"/>
      <w:color w:val="000000"/>
      <w:sz w:val="24"/>
      <w:szCs w:val="24"/>
    </w:rPr>
  </w:style>
  <w:style w:type="character" w:customStyle="1" w:styleId="11">
    <w:name w:val="fontstyle71"/>
    <w:basedOn w:val="2"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2024-05-13T08:25:00Z</dcterms:created>
  <dc:creator>Administrator</dc:creator>
  <cp:lastModifiedBy>Administrator</cp:lastModifiedBy>
  <dcterms:modified xsi:type="dcterms:W3CDTF">2024-05-13T08:45:30Z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