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6" w:type="dxa"/>
        <w:tblInd w:w="0" w:type="dxa"/>
        <w:tblLayout w:type="autofit"/>
        <w:tblCellMar>
          <w:top w:w="0" w:type="dxa"/>
          <w:left w:w="108" w:type="dxa"/>
          <w:bottom w:w="0" w:type="dxa"/>
          <w:right w:w="108" w:type="dxa"/>
        </w:tblCellMar>
      </w:tblPr>
      <w:tblGrid>
        <w:gridCol w:w="7230"/>
        <w:gridCol w:w="7053"/>
        <w:gridCol w:w="923"/>
      </w:tblGrid>
      <w:tr w14:paraId="2BB82EB8">
        <w:tblPrEx>
          <w:tblCellMar>
            <w:top w:w="0" w:type="dxa"/>
            <w:left w:w="108" w:type="dxa"/>
            <w:bottom w:w="0" w:type="dxa"/>
            <w:right w:w="108" w:type="dxa"/>
          </w:tblCellMar>
        </w:tblPrEx>
        <w:trPr>
          <w:trHeight w:val="540" w:hRule="atLeast"/>
        </w:trPr>
        <w:tc>
          <w:tcPr>
            <w:tcW w:w="15206" w:type="dxa"/>
            <w:gridSpan w:val="3"/>
            <w:tcBorders>
              <w:top w:val="nil"/>
              <w:left w:val="nil"/>
              <w:bottom w:val="dotted" w:color="auto" w:sz="4" w:space="0"/>
              <w:right w:val="nil"/>
            </w:tcBorders>
            <w:shd w:val="clear" w:color="auto" w:fill="auto"/>
            <w:noWrap/>
            <w:vAlign w:val="bottom"/>
          </w:tcPr>
          <w:p w14:paraId="7DB3F260">
            <w:pPr>
              <w:widowControl/>
              <w:jc w:val="center"/>
              <w:rPr>
                <w:rFonts w:ascii="宋体" w:hAnsi="宋体" w:eastAsia="宋体" w:cs="宋体"/>
                <w:color w:val="000000"/>
                <w:kern w:val="0"/>
                <w:sz w:val="44"/>
                <w:szCs w:val="44"/>
              </w:rPr>
            </w:pPr>
            <w:r>
              <w:rPr>
                <w:rFonts w:hint="eastAsia" w:ascii="宋体" w:hAnsi="宋体" w:eastAsia="宋体" w:cs="宋体"/>
                <w:b w:val="0"/>
                <w:bCs w:val="0"/>
                <w:color w:val="000000"/>
                <w:kern w:val="0"/>
                <w:sz w:val="32"/>
                <w:szCs w:val="32"/>
              </w:rPr>
              <w:t>合同签订履行情况自查表</w:t>
            </w:r>
          </w:p>
        </w:tc>
      </w:tr>
      <w:tr w14:paraId="0927A0AE">
        <w:tblPrEx>
          <w:tblCellMar>
            <w:top w:w="0" w:type="dxa"/>
            <w:left w:w="108" w:type="dxa"/>
            <w:bottom w:w="0" w:type="dxa"/>
            <w:right w:w="108" w:type="dxa"/>
          </w:tblCellMar>
        </w:tblPrEx>
        <w:trPr>
          <w:trHeight w:val="472" w:hRule="atLeast"/>
        </w:trPr>
        <w:tc>
          <w:tcPr>
            <w:tcW w:w="15206" w:type="dxa"/>
            <w:gridSpan w:val="3"/>
            <w:tcBorders>
              <w:top w:val="dotted" w:color="auto" w:sz="4" w:space="0"/>
              <w:left w:val="dotted" w:color="auto" w:sz="4" w:space="0"/>
              <w:bottom w:val="nil"/>
              <w:right w:val="dotted" w:color="auto" w:sz="4" w:space="0"/>
            </w:tcBorders>
            <w:shd w:val="clear" w:color="auto" w:fill="auto"/>
            <w:noWrap/>
            <w:vAlign w:val="bottom"/>
          </w:tcPr>
          <w:p w14:paraId="12BA260C">
            <w:pPr>
              <w:widowControl/>
              <w:jc w:val="left"/>
              <w:rPr>
                <w:rFonts w:ascii="宋体" w:hAnsi="宋体" w:eastAsia="宋体" w:cs="宋体"/>
                <w:color w:val="000000"/>
                <w:kern w:val="0"/>
                <w:sz w:val="28"/>
                <w:szCs w:val="28"/>
              </w:rPr>
            </w:pPr>
            <w:r>
              <w:rPr>
                <w:rFonts w:hint="eastAsia" w:ascii="宋体" w:hAnsi="宋体" w:eastAsia="宋体" w:cs="宋体"/>
                <w:color w:val="000000"/>
                <w:kern w:val="0"/>
                <w:szCs w:val="21"/>
              </w:rPr>
              <w:t>部门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院系（盖章）</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自查日期：  年   月   日</w:t>
            </w:r>
          </w:p>
        </w:tc>
      </w:tr>
      <w:tr w14:paraId="32F56F02">
        <w:tblPrEx>
          <w:tblCellMar>
            <w:top w:w="0" w:type="dxa"/>
            <w:left w:w="108" w:type="dxa"/>
            <w:bottom w:w="0" w:type="dxa"/>
            <w:right w:w="108" w:type="dxa"/>
          </w:tblCellMar>
        </w:tblPrEx>
        <w:trPr>
          <w:trHeight w:val="515" w:hRule="atLeast"/>
        </w:trPr>
        <w:tc>
          <w:tcPr>
            <w:tcW w:w="15206" w:type="dxa"/>
            <w:gridSpan w:val="3"/>
            <w:tcBorders>
              <w:top w:val="nil"/>
              <w:left w:val="dotted" w:color="auto" w:sz="4" w:space="0"/>
              <w:bottom w:val="single" w:color="auto" w:sz="4" w:space="0"/>
              <w:right w:val="dotted" w:color="auto" w:sz="4" w:space="0"/>
            </w:tcBorders>
            <w:shd w:val="clear" w:color="auto" w:fill="auto"/>
            <w:noWrap/>
            <w:vAlign w:val="bottom"/>
          </w:tcPr>
          <w:p w14:paraId="619EDA9B">
            <w:pPr>
              <w:widowControl/>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Cs w:val="21"/>
              </w:rPr>
              <w:t>合同总体情况</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20</w:t>
            </w:r>
            <w:r>
              <w:rPr>
                <w:rFonts w:hint="eastAsia" w:ascii="宋体" w:hAnsi="宋体" w:eastAsia="宋体" w:cs="宋体"/>
                <w:color w:val="000000"/>
                <w:kern w:val="0"/>
                <w:szCs w:val="21"/>
                <w:lang w:val="en-US" w:eastAsia="zh-CN"/>
              </w:rPr>
              <w:t>24</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月1日至20</w:t>
            </w:r>
            <w:r>
              <w:rPr>
                <w:rFonts w:hint="eastAsia" w:ascii="宋体" w:hAnsi="宋体" w:eastAsia="宋体" w:cs="宋体"/>
                <w:color w:val="000000"/>
                <w:kern w:val="0"/>
                <w:szCs w:val="21"/>
                <w:lang w:val="en-US" w:eastAsia="zh-CN"/>
              </w:rPr>
              <w:t>24</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月30日，共签订合同</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份，标的额</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r>
              <w:rPr>
                <w:rFonts w:hint="eastAsia" w:ascii="宋体" w:hAnsi="宋体" w:eastAsia="宋体" w:cs="宋体"/>
                <w:color w:val="000000"/>
                <w:kern w:val="0"/>
                <w:szCs w:val="21"/>
                <w:lang w:eastAsia="zh-CN"/>
              </w:rPr>
              <w:t>。</w:t>
            </w:r>
          </w:p>
        </w:tc>
      </w:tr>
      <w:tr w14:paraId="08ECB188">
        <w:tblPrEx>
          <w:tblCellMar>
            <w:top w:w="0" w:type="dxa"/>
            <w:left w:w="108" w:type="dxa"/>
            <w:bottom w:w="0" w:type="dxa"/>
            <w:right w:w="108" w:type="dxa"/>
          </w:tblCellMar>
        </w:tblPrEx>
        <w:trPr>
          <w:trHeight w:val="480" w:hRule="atLeast"/>
        </w:trPr>
        <w:tc>
          <w:tcPr>
            <w:tcW w:w="7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B5B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7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A1F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内容</w:t>
            </w:r>
          </w:p>
          <w:p w14:paraId="36C52BA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填写“有”或“无”，填“有”需写明情况</w:t>
            </w:r>
            <w:r>
              <w:rPr>
                <w:rFonts w:hint="eastAsia" w:ascii="宋体" w:hAnsi="宋体" w:eastAsia="宋体" w:cs="宋体"/>
                <w:color w:val="000000"/>
                <w:kern w:val="0"/>
                <w:sz w:val="24"/>
                <w:szCs w:val="24"/>
                <w:lang w:eastAsia="zh-CN"/>
              </w:rPr>
              <w:t>）</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B291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1E64028E">
        <w:tblPrEx>
          <w:tblCellMar>
            <w:top w:w="0" w:type="dxa"/>
            <w:left w:w="108" w:type="dxa"/>
            <w:bottom w:w="0" w:type="dxa"/>
            <w:right w:w="108" w:type="dxa"/>
          </w:tblCellMar>
        </w:tblPrEx>
        <w:trPr>
          <w:trHeight w:val="797" w:hRule="atLeast"/>
        </w:trPr>
        <w:tc>
          <w:tcPr>
            <w:tcW w:w="7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4B2B2">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kern w:val="0"/>
                <w:szCs w:val="21"/>
                <w:lang w:eastAsia="zh-CN"/>
              </w:rPr>
            </w:pPr>
            <w:r>
              <w:rPr>
                <w:rFonts w:ascii="宋体" w:hAnsi="宋体" w:eastAsia="宋体" w:cs="宋体"/>
                <w:color w:val="000000"/>
                <w:kern w:val="0"/>
                <w:szCs w:val="21"/>
              </w:rPr>
              <w:t>合同的内容</w:t>
            </w:r>
            <w:r>
              <w:rPr>
                <w:rFonts w:hint="eastAsia" w:ascii="宋体" w:hAnsi="宋体" w:eastAsia="宋体" w:cs="宋体"/>
                <w:color w:val="000000"/>
                <w:kern w:val="0"/>
                <w:szCs w:val="21"/>
                <w:lang w:eastAsia="zh-CN"/>
              </w:rPr>
              <w:t>与招标文件不符</w:t>
            </w:r>
            <w:bookmarkStart w:id="0" w:name="_GoBack"/>
            <w:bookmarkEnd w:id="0"/>
            <w:r>
              <w:rPr>
                <w:rFonts w:ascii="宋体" w:hAnsi="宋体" w:eastAsia="宋体" w:cs="宋体"/>
                <w:color w:val="000000"/>
                <w:kern w:val="0"/>
                <w:szCs w:val="21"/>
              </w:rPr>
              <w:t>，</w:t>
            </w:r>
            <w:r>
              <w:rPr>
                <w:rFonts w:hint="eastAsia" w:ascii="宋体" w:hAnsi="宋体" w:eastAsia="宋体" w:cs="宋体"/>
                <w:color w:val="000000"/>
                <w:kern w:val="0"/>
                <w:szCs w:val="21"/>
              </w:rPr>
              <w:t>私自变更或偷换合同主要条款使学校利益受损</w:t>
            </w:r>
            <w:r>
              <w:rPr>
                <w:rFonts w:hint="eastAsia" w:ascii="宋体" w:hAnsi="宋体" w:eastAsia="宋体" w:cs="宋体"/>
                <w:color w:val="000000"/>
                <w:kern w:val="0"/>
                <w:szCs w:val="21"/>
                <w:lang w:eastAsia="zh-CN"/>
              </w:rPr>
              <w:t>。</w:t>
            </w:r>
          </w:p>
        </w:tc>
        <w:tc>
          <w:tcPr>
            <w:tcW w:w="7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6A7A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3594A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B938ECC">
        <w:tblPrEx>
          <w:tblCellMar>
            <w:top w:w="0" w:type="dxa"/>
            <w:left w:w="108" w:type="dxa"/>
            <w:bottom w:w="0" w:type="dxa"/>
            <w:right w:w="108" w:type="dxa"/>
          </w:tblCellMar>
        </w:tblPrEx>
        <w:trPr>
          <w:trHeight w:val="275" w:hRule="atLeast"/>
        </w:trPr>
        <w:tc>
          <w:tcPr>
            <w:tcW w:w="7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542C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执行合同不严，或因不可抗力以外因素未履行合同，引发合同纠纷</w:t>
            </w:r>
          </w:p>
        </w:tc>
        <w:tc>
          <w:tcPr>
            <w:tcW w:w="7053" w:type="dxa"/>
            <w:tcBorders>
              <w:top w:val="single" w:color="auto" w:sz="4" w:space="0"/>
              <w:left w:val="nil"/>
              <w:bottom w:val="single" w:color="auto" w:sz="4" w:space="0"/>
              <w:right w:val="single" w:color="auto" w:sz="4" w:space="0"/>
            </w:tcBorders>
            <w:shd w:val="clear" w:color="auto" w:fill="auto"/>
            <w:noWrap/>
            <w:vAlign w:val="center"/>
          </w:tcPr>
          <w:p w14:paraId="6DCC6EAE">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single" w:color="auto" w:sz="4" w:space="0"/>
              <w:left w:val="nil"/>
              <w:bottom w:val="single" w:color="auto" w:sz="4" w:space="0"/>
              <w:right w:val="single" w:color="auto" w:sz="4" w:space="0"/>
            </w:tcBorders>
            <w:shd w:val="clear" w:color="auto" w:fill="auto"/>
            <w:noWrap/>
            <w:vAlign w:val="bottom"/>
          </w:tcPr>
          <w:p w14:paraId="2986373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FF1F241">
        <w:tblPrEx>
          <w:tblCellMar>
            <w:top w:w="0" w:type="dxa"/>
            <w:left w:w="108" w:type="dxa"/>
            <w:bottom w:w="0" w:type="dxa"/>
            <w:right w:w="108" w:type="dxa"/>
          </w:tblCellMar>
        </w:tblPrEx>
        <w:trPr>
          <w:trHeight w:val="379"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516DA14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履约过程中发现可能导致学校利益受损的情形而没有及时采取止损措施</w:t>
            </w:r>
          </w:p>
        </w:tc>
        <w:tc>
          <w:tcPr>
            <w:tcW w:w="7053" w:type="dxa"/>
            <w:tcBorders>
              <w:top w:val="nil"/>
              <w:left w:val="nil"/>
              <w:bottom w:val="single" w:color="auto" w:sz="4" w:space="0"/>
              <w:right w:val="single" w:color="auto" w:sz="4" w:space="0"/>
            </w:tcBorders>
            <w:shd w:val="clear" w:color="auto" w:fill="auto"/>
            <w:noWrap/>
            <w:vAlign w:val="center"/>
          </w:tcPr>
          <w:p w14:paraId="170752F6">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1CFB5D0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BDA9021">
        <w:tblPrEx>
          <w:tblCellMar>
            <w:top w:w="0" w:type="dxa"/>
            <w:left w:w="108" w:type="dxa"/>
            <w:bottom w:w="0" w:type="dxa"/>
            <w:right w:w="108" w:type="dxa"/>
          </w:tblCellMar>
        </w:tblPrEx>
        <w:trPr>
          <w:trHeight w:val="233"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5D3EED5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发生履约纠纷或可能发生履约纠纷时，没有如实全面汇报或处理不力</w:t>
            </w:r>
          </w:p>
        </w:tc>
        <w:tc>
          <w:tcPr>
            <w:tcW w:w="7053" w:type="dxa"/>
            <w:tcBorders>
              <w:top w:val="nil"/>
              <w:left w:val="nil"/>
              <w:bottom w:val="single" w:color="auto" w:sz="4" w:space="0"/>
              <w:right w:val="single" w:color="auto" w:sz="4" w:space="0"/>
            </w:tcBorders>
            <w:shd w:val="clear" w:color="auto" w:fill="auto"/>
            <w:noWrap/>
            <w:vAlign w:val="center"/>
          </w:tcPr>
          <w:p w14:paraId="589ACDEF">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607915E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1B12FA8">
        <w:tblPrEx>
          <w:tblCellMar>
            <w:top w:w="0" w:type="dxa"/>
            <w:left w:w="108" w:type="dxa"/>
            <w:bottom w:w="0" w:type="dxa"/>
            <w:right w:w="108" w:type="dxa"/>
          </w:tblCellMar>
        </w:tblPrEx>
        <w:trPr>
          <w:trHeight w:val="337"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14EBB20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在以学校作为收款方的经济合同履行过程中，未严格履行职责，造成收款不及时、长期不到款的情况</w:t>
            </w:r>
          </w:p>
        </w:tc>
        <w:tc>
          <w:tcPr>
            <w:tcW w:w="7053" w:type="dxa"/>
            <w:tcBorders>
              <w:top w:val="nil"/>
              <w:left w:val="nil"/>
              <w:bottom w:val="single" w:color="auto" w:sz="4" w:space="0"/>
              <w:right w:val="single" w:color="auto" w:sz="4" w:space="0"/>
            </w:tcBorders>
            <w:shd w:val="clear" w:color="auto" w:fill="auto"/>
            <w:noWrap/>
            <w:vAlign w:val="center"/>
          </w:tcPr>
          <w:p w14:paraId="282DBDA2">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532E9CF6">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p>
        </w:tc>
      </w:tr>
      <w:tr w14:paraId="52780399">
        <w:tblPrEx>
          <w:tblCellMar>
            <w:top w:w="0" w:type="dxa"/>
            <w:left w:w="108" w:type="dxa"/>
            <w:bottom w:w="0" w:type="dxa"/>
            <w:right w:w="108" w:type="dxa"/>
          </w:tblCellMar>
        </w:tblPrEx>
        <w:trPr>
          <w:trHeight w:val="271"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2BD64B7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在合同订立、履行过程中，存在违反有关廉洁自律规定的情况</w:t>
            </w:r>
          </w:p>
        </w:tc>
        <w:tc>
          <w:tcPr>
            <w:tcW w:w="7053" w:type="dxa"/>
            <w:tcBorders>
              <w:top w:val="nil"/>
              <w:left w:val="nil"/>
              <w:bottom w:val="single" w:color="auto" w:sz="4" w:space="0"/>
              <w:right w:val="single" w:color="auto" w:sz="4" w:space="0"/>
            </w:tcBorders>
            <w:shd w:val="clear" w:color="auto" w:fill="auto"/>
            <w:noWrap/>
            <w:vAlign w:val="center"/>
          </w:tcPr>
          <w:p w14:paraId="58D57CF2">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5BEEB94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460B93D">
        <w:tblPrEx>
          <w:tblCellMar>
            <w:top w:w="0" w:type="dxa"/>
            <w:left w:w="108" w:type="dxa"/>
            <w:bottom w:w="0" w:type="dxa"/>
            <w:right w:w="108" w:type="dxa"/>
          </w:tblCellMar>
        </w:tblPrEx>
        <w:trPr>
          <w:trHeight w:val="271"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76F31D86">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合同及相关资料的保管和归档不规范</w:t>
            </w:r>
          </w:p>
        </w:tc>
        <w:tc>
          <w:tcPr>
            <w:tcW w:w="7053" w:type="dxa"/>
            <w:tcBorders>
              <w:top w:val="nil"/>
              <w:left w:val="nil"/>
              <w:bottom w:val="single" w:color="auto" w:sz="4" w:space="0"/>
              <w:right w:val="single" w:color="auto" w:sz="4" w:space="0"/>
            </w:tcBorders>
            <w:shd w:val="clear" w:color="auto" w:fill="auto"/>
            <w:noWrap/>
            <w:vAlign w:val="center"/>
          </w:tcPr>
          <w:p w14:paraId="119E09C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34A72EB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p>
        </w:tc>
      </w:tr>
      <w:tr w14:paraId="0B6F858F">
        <w:tblPrEx>
          <w:tblCellMar>
            <w:top w:w="0" w:type="dxa"/>
            <w:left w:w="108" w:type="dxa"/>
            <w:bottom w:w="0" w:type="dxa"/>
            <w:right w:w="108" w:type="dxa"/>
          </w:tblCellMar>
        </w:tblPrEx>
        <w:trPr>
          <w:trHeight w:val="271"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58E96FB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以合作之名，私自外租、外借学校教学仪器设备、房屋等固定资产，造成学校国产资产损坏或流失</w:t>
            </w:r>
          </w:p>
        </w:tc>
        <w:tc>
          <w:tcPr>
            <w:tcW w:w="7053" w:type="dxa"/>
            <w:tcBorders>
              <w:top w:val="nil"/>
              <w:left w:val="nil"/>
              <w:bottom w:val="single" w:color="auto" w:sz="4" w:space="0"/>
              <w:right w:val="single" w:color="auto" w:sz="4" w:space="0"/>
            </w:tcBorders>
            <w:shd w:val="clear" w:color="auto" w:fill="auto"/>
            <w:noWrap/>
            <w:vAlign w:val="center"/>
          </w:tcPr>
          <w:p w14:paraId="77539802">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6E78F35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p>
        </w:tc>
      </w:tr>
      <w:tr w14:paraId="1591F75B">
        <w:tblPrEx>
          <w:tblCellMar>
            <w:top w:w="0" w:type="dxa"/>
            <w:left w:w="108" w:type="dxa"/>
            <w:bottom w:w="0" w:type="dxa"/>
            <w:right w:w="108" w:type="dxa"/>
          </w:tblCellMar>
        </w:tblPrEx>
        <w:trPr>
          <w:trHeight w:val="271" w:hRule="atLeast"/>
        </w:trPr>
        <w:tc>
          <w:tcPr>
            <w:tcW w:w="7230" w:type="dxa"/>
            <w:tcBorders>
              <w:top w:val="nil"/>
              <w:left w:val="single" w:color="auto" w:sz="4" w:space="0"/>
              <w:bottom w:val="single" w:color="auto" w:sz="4" w:space="0"/>
              <w:right w:val="single" w:color="auto" w:sz="4" w:space="0"/>
            </w:tcBorders>
            <w:shd w:val="clear" w:color="auto" w:fill="auto"/>
            <w:noWrap/>
            <w:vAlign w:val="center"/>
          </w:tcPr>
          <w:p w14:paraId="0EECC29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其他违反有关法律法规或损害学校合法权益的情况</w:t>
            </w:r>
          </w:p>
        </w:tc>
        <w:tc>
          <w:tcPr>
            <w:tcW w:w="7053" w:type="dxa"/>
            <w:tcBorders>
              <w:top w:val="nil"/>
              <w:left w:val="nil"/>
              <w:bottom w:val="single" w:color="auto" w:sz="4" w:space="0"/>
              <w:right w:val="single" w:color="auto" w:sz="4" w:space="0"/>
            </w:tcBorders>
            <w:shd w:val="clear" w:color="auto" w:fill="auto"/>
            <w:noWrap/>
            <w:vAlign w:val="center"/>
          </w:tcPr>
          <w:p w14:paraId="57879160">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eastAsia="宋体" w:cs="宋体"/>
                <w:color w:val="000000"/>
                <w:kern w:val="0"/>
                <w:szCs w:val="21"/>
              </w:rPr>
            </w:pPr>
          </w:p>
        </w:tc>
        <w:tc>
          <w:tcPr>
            <w:tcW w:w="923" w:type="dxa"/>
            <w:tcBorders>
              <w:top w:val="nil"/>
              <w:left w:val="nil"/>
              <w:bottom w:val="single" w:color="auto" w:sz="4" w:space="0"/>
              <w:right w:val="single" w:color="auto" w:sz="4" w:space="0"/>
            </w:tcBorders>
            <w:shd w:val="clear" w:color="auto" w:fill="auto"/>
            <w:noWrap/>
            <w:vAlign w:val="bottom"/>
          </w:tcPr>
          <w:p w14:paraId="629E25C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eastAsia="宋体" w:cs="宋体"/>
                <w:color w:val="000000"/>
                <w:kern w:val="0"/>
                <w:szCs w:val="21"/>
              </w:rPr>
            </w:pPr>
          </w:p>
        </w:tc>
      </w:tr>
      <w:tr w14:paraId="315EB8DE">
        <w:tblPrEx>
          <w:tblCellMar>
            <w:top w:w="0" w:type="dxa"/>
            <w:left w:w="108" w:type="dxa"/>
            <w:bottom w:w="0" w:type="dxa"/>
            <w:right w:w="108" w:type="dxa"/>
          </w:tblCellMar>
        </w:tblPrEx>
        <w:trPr>
          <w:trHeight w:val="285" w:hRule="atLeast"/>
        </w:trPr>
        <w:tc>
          <w:tcPr>
            <w:tcW w:w="7230" w:type="dxa"/>
            <w:tcBorders>
              <w:top w:val="nil"/>
              <w:left w:val="nil"/>
              <w:bottom w:val="nil"/>
              <w:right w:val="nil"/>
            </w:tcBorders>
            <w:shd w:val="clear" w:color="auto" w:fill="auto"/>
            <w:noWrap/>
            <w:vAlign w:val="bottom"/>
          </w:tcPr>
          <w:p w14:paraId="7C2504F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部门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院系</w:t>
            </w:r>
            <w:r>
              <w:rPr>
                <w:rFonts w:hint="eastAsia" w:ascii="宋体" w:hAnsi="宋体" w:eastAsia="宋体" w:cs="宋体"/>
                <w:color w:val="000000"/>
                <w:kern w:val="0"/>
                <w:sz w:val="24"/>
                <w:szCs w:val="24"/>
              </w:rPr>
              <w:t>负责人（签字）：</w:t>
            </w:r>
          </w:p>
        </w:tc>
        <w:tc>
          <w:tcPr>
            <w:tcW w:w="7053" w:type="dxa"/>
            <w:tcBorders>
              <w:top w:val="nil"/>
              <w:left w:val="nil"/>
              <w:bottom w:val="nil"/>
              <w:right w:val="nil"/>
            </w:tcBorders>
            <w:shd w:val="clear" w:color="auto" w:fill="auto"/>
            <w:noWrap/>
            <w:vAlign w:val="bottom"/>
          </w:tcPr>
          <w:p w14:paraId="05280AB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3" w:type="dxa"/>
            <w:tcBorders>
              <w:top w:val="nil"/>
              <w:left w:val="nil"/>
              <w:bottom w:val="nil"/>
              <w:right w:val="nil"/>
            </w:tcBorders>
            <w:shd w:val="clear" w:color="auto" w:fill="auto"/>
            <w:noWrap/>
            <w:vAlign w:val="bottom"/>
          </w:tcPr>
          <w:p w14:paraId="30DE234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3AEAB2">
        <w:tblPrEx>
          <w:tblCellMar>
            <w:top w:w="0" w:type="dxa"/>
            <w:left w:w="108" w:type="dxa"/>
            <w:bottom w:w="0" w:type="dxa"/>
            <w:right w:w="108" w:type="dxa"/>
          </w:tblCellMar>
        </w:tblPrEx>
        <w:trPr>
          <w:trHeight w:val="87" w:hRule="atLeast"/>
        </w:trPr>
        <w:tc>
          <w:tcPr>
            <w:tcW w:w="7230" w:type="dxa"/>
            <w:tcBorders>
              <w:top w:val="nil"/>
              <w:left w:val="nil"/>
              <w:bottom w:val="nil"/>
              <w:right w:val="nil"/>
            </w:tcBorders>
            <w:shd w:val="clear" w:color="auto" w:fill="auto"/>
            <w:noWrap/>
            <w:vAlign w:val="bottom"/>
          </w:tcPr>
          <w:p w14:paraId="2FFA52E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宋体"/>
                <w:b/>
                <w:color w:val="000000"/>
                <w:kern w:val="0"/>
                <w:sz w:val="22"/>
              </w:rPr>
            </w:pPr>
          </w:p>
        </w:tc>
        <w:tc>
          <w:tcPr>
            <w:tcW w:w="7053" w:type="dxa"/>
            <w:tcBorders>
              <w:top w:val="nil"/>
              <w:left w:val="nil"/>
              <w:bottom w:val="nil"/>
              <w:right w:val="nil"/>
            </w:tcBorders>
            <w:shd w:val="clear" w:color="auto" w:fill="auto"/>
            <w:noWrap/>
            <w:vAlign w:val="bottom"/>
          </w:tcPr>
          <w:p w14:paraId="19209F4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imes New Roman" w:hAnsi="Times New Roman" w:eastAsia="Times New Roman" w:cs="Times New Roman"/>
                <w:kern w:val="0"/>
                <w:sz w:val="20"/>
                <w:szCs w:val="20"/>
              </w:rPr>
            </w:pPr>
          </w:p>
        </w:tc>
        <w:tc>
          <w:tcPr>
            <w:tcW w:w="923" w:type="dxa"/>
            <w:tcBorders>
              <w:top w:val="nil"/>
              <w:left w:val="nil"/>
              <w:bottom w:val="nil"/>
              <w:right w:val="nil"/>
            </w:tcBorders>
            <w:shd w:val="clear" w:color="auto" w:fill="auto"/>
            <w:noWrap/>
            <w:vAlign w:val="bottom"/>
          </w:tcPr>
          <w:p w14:paraId="11650D3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imes New Roman" w:hAnsi="Times New Roman" w:eastAsia="Times New Roman" w:cs="Times New Roman"/>
                <w:kern w:val="0"/>
                <w:sz w:val="20"/>
                <w:szCs w:val="20"/>
              </w:rPr>
            </w:pPr>
          </w:p>
        </w:tc>
      </w:tr>
    </w:tbl>
    <w:p w14:paraId="607284A5"/>
    <w:sectPr>
      <w:pgSz w:w="16838" w:h="11906" w:orient="landscape"/>
      <w:pgMar w:top="454" w:right="1440" w:bottom="454"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5OWE4NDgwMTRmNDVlZDgwZjI2ZTIwNTk5NGUxMzkifQ=="/>
  </w:docVars>
  <w:rsids>
    <w:rsidRoot w:val="00E60A31"/>
    <w:rsid w:val="000D62AD"/>
    <w:rsid w:val="00265340"/>
    <w:rsid w:val="00265527"/>
    <w:rsid w:val="00492A09"/>
    <w:rsid w:val="005075B0"/>
    <w:rsid w:val="00573893"/>
    <w:rsid w:val="005A095C"/>
    <w:rsid w:val="005F7560"/>
    <w:rsid w:val="00757C96"/>
    <w:rsid w:val="00773226"/>
    <w:rsid w:val="007E1ACE"/>
    <w:rsid w:val="007E3DC9"/>
    <w:rsid w:val="00951D5A"/>
    <w:rsid w:val="00AC0323"/>
    <w:rsid w:val="00AF0966"/>
    <w:rsid w:val="00AF7DF9"/>
    <w:rsid w:val="00B912BA"/>
    <w:rsid w:val="00BB7ACA"/>
    <w:rsid w:val="00BD674D"/>
    <w:rsid w:val="00BF3226"/>
    <w:rsid w:val="00D01AA1"/>
    <w:rsid w:val="00D22644"/>
    <w:rsid w:val="00D33072"/>
    <w:rsid w:val="00D64D26"/>
    <w:rsid w:val="00E60A31"/>
    <w:rsid w:val="00E62B9F"/>
    <w:rsid w:val="00F17E71"/>
    <w:rsid w:val="00F655FB"/>
    <w:rsid w:val="08232B05"/>
    <w:rsid w:val="0F7D7860"/>
    <w:rsid w:val="2EAB4607"/>
    <w:rsid w:val="380E51A8"/>
    <w:rsid w:val="3989310A"/>
    <w:rsid w:val="77E004D5"/>
    <w:rsid w:val="78E90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398</Characters>
  <Lines>7</Lines>
  <Paragraphs>2</Paragraphs>
  <TotalTime>7</TotalTime>
  <ScaleCrop>false</ScaleCrop>
  <LinksUpToDate>false</LinksUpToDate>
  <CharactersWithSpaces>483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2018-06-19T02:38:00Z</dcterms:created>
  <dc:creator>bjs</dc:creator>
  <cp:lastModifiedBy>绵羊</cp:lastModifiedBy>
  <dcterms:modified xsi:type="dcterms:W3CDTF">2024-11-25T10:38:54Z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CC6E3C1E46CC4D2098C4004FD5507AE6_12</vt:lpwstr>
  </property>
</Properties>
</file>